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631E" w14:textId="77777777" w:rsidR="00892DCD" w:rsidRDefault="00892DCD">
      <w:pPr>
        <w:pStyle w:val="BodyText"/>
        <w:spacing w:before="3"/>
        <w:rPr>
          <w:rFonts w:ascii="Times New Roman"/>
          <w:sz w:val="17"/>
        </w:rPr>
      </w:pPr>
    </w:p>
    <w:p w14:paraId="3319AA4A" w14:textId="253590AF" w:rsidR="00805B80" w:rsidRDefault="00701F6A">
      <w:pPr>
        <w:pStyle w:val="BodyText"/>
        <w:spacing w:before="3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BFC8A1" wp14:editId="08E50646">
            <wp:simplePos x="0" y="0"/>
            <wp:positionH relativeFrom="page">
              <wp:posOffset>2828925</wp:posOffset>
            </wp:positionH>
            <wp:positionV relativeFrom="paragraph">
              <wp:posOffset>-66243</wp:posOffset>
            </wp:positionV>
            <wp:extent cx="1736725" cy="1764513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052" cy="1782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695F2" w14:textId="77777777" w:rsidR="00805B80" w:rsidRDefault="00805B80">
      <w:pPr>
        <w:rPr>
          <w:rFonts w:ascii="Times New Roman"/>
          <w:sz w:val="17"/>
        </w:rPr>
        <w:sectPr w:rsidR="00805B80" w:rsidSect="006F6CD7">
          <w:type w:val="continuous"/>
          <w:pgSz w:w="12240" w:h="15840"/>
          <w:pgMar w:top="520" w:right="980" w:bottom="280" w:left="980" w:header="720" w:footer="720" w:gutter="0"/>
          <w:cols w:space="720"/>
        </w:sectPr>
      </w:pPr>
    </w:p>
    <w:p w14:paraId="63D3668A" w14:textId="75BFDE57" w:rsidR="00805B80" w:rsidRPr="00136E00" w:rsidRDefault="00DA5A55">
      <w:pPr>
        <w:pStyle w:val="Heading1"/>
        <w:spacing w:before="100"/>
        <w:rPr>
          <w:sz w:val="16"/>
          <w:szCs w:val="16"/>
        </w:rPr>
      </w:pPr>
      <w:r w:rsidRPr="00136E00">
        <w:rPr>
          <w:color w:val="394A9B"/>
          <w:sz w:val="16"/>
          <w:szCs w:val="16"/>
        </w:rPr>
        <w:t>Mayor</w:t>
      </w:r>
    </w:p>
    <w:p w14:paraId="40119F43" w14:textId="6554D00E" w:rsidR="00805B80" w:rsidRPr="00136E00" w:rsidRDefault="001C1B8B">
      <w:pPr>
        <w:spacing w:before="4"/>
        <w:ind w:left="100"/>
        <w:rPr>
          <w:b/>
          <w:sz w:val="16"/>
          <w:szCs w:val="20"/>
        </w:rPr>
      </w:pPr>
      <w:r>
        <w:rPr>
          <w:b/>
          <w:color w:val="394A9B"/>
          <w:sz w:val="16"/>
          <w:szCs w:val="20"/>
        </w:rPr>
        <w:t>James Quinn</w:t>
      </w:r>
    </w:p>
    <w:p w14:paraId="7F17B317" w14:textId="77777777" w:rsidR="00805B80" w:rsidRDefault="00805B80">
      <w:pPr>
        <w:pStyle w:val="BodyText"/>
        <w:spacing w:before="9"/>
        <w:rPr>
          <w:b/>
        </w:rPr>
      </w:pPr>
    </w:p>
    <w:p w14:paraId="4B3E6CD2" w14:textId="77777777" w:rsidR="00805B80" w:rsidRPr="00136E00" w:rsidRDefault="00DA5A55">
      <w:pPr>
        <w:ind w:left="100"/>
        <w:rPr>
          <w:b/>
          <w:sz w:val="16"/>
          <w:szCs w:val="20"/>
        </w:rPr>
      </w:pPr>
      <w:r w:rsidRPr="00136E00">
        <w:rPr>
          <w:b/>
          <w:color w:val="394A9B"/>
          <w:sz w:val="16"/>
          <w:szCs w:val="20"/>
        </w:rPr>
        <w:t>Borough Council</w:t>
      </w:r>
    </w:p>
    <w:p w14:paraId="5BE4462A" w14:textId="586757E6" w:rsidR="00943AB9" w:rsidRDefault="00DA5A55">
      <w:pPr>
        <w:pStyle w:val="BodyText"/>
        <w:spacing w:before="4" w:line="244" w:lineRule="auto"/>
        <w:ind w:left="100" w:right="4348"/>
        <w:rPr>
          <w:color w:val="394A9B"/>
          <w:sz w:val="16"/>
          <w:szCs w:val="16"/>
        </w:rPr>
      </w:pPr>
      <w:r w:rsidRPr="00136E00">
        <w:rPr>
          <w:color w:val="394A9B"/>
          <w:sz w:val="16"/>
          <w:szCs w:val="16"/>
        </w:rPr>
        <w:t>Kirk Fullerton, Council</w:t>
      </w:r>
      <w:r w:rsidR="001C1B8B">
        <w:rPr>
          <w:color w:val="394A9B"/>
          <w:sz w:val="16"/>
          <w:szCs w:val="16"/>
        </w:rPr>
        <w:t xml:space="preserve"> President</w:t>
      </w:r>
    </w:p>
    <w:p w14:paraId="47509A92" w14:textId="456E5BE0" w:rsidR="001C1B8B" w:rsidRDefault="001C1B8B">
      <w:pPr>
        <w:pStyle w:val="BodyText"/>
        <w:spacing w:before="4" w:line="244" w:lineRule="auto"/>
        <w:ind w:left="100" w:right="4348"/>
        <w:rPr>
          <w:color w:val="394A9B"/>
          <w:sz w:val="16"/>
          <w:szCs w:val="16"/>
        </w:rPr>
      </w:pPr>
      <w:r w:rsidRPr="00136E00">
        <w:rPr>
          <w:color w:val="394A9B"/>
          <w:sz w:val="16"/>
          <w:szCs w:val="16"/>
        </w:rPr>
        <w:t>William Corbi, Council</w:t>
      </w:r>
      <w:r>
        <w:rPr>
          <w:color w:val="394A9B"/>
          <w:sz w:val="16"/>
          <w:szCs w:val="16"/>
        </w:rPr>
        <w:t>man</w:t>
      </w:r>
    </w:p>
    <w:p w14:paraId="5B31EBEB" w14:textId="68A8F79B" w:rsidR="00DA6394" w:rsidRDefault="00DA6394">
      <w:pPr>
        <w:pStyle w:val="BodyText"/>
        <w:spacing w:before="4" w:line="244" w:lineRule="auto"/>
        <w:ind w:left="100" w:right="4348"/>
        <w:rPr>
          <w:color w:val="394A9B"/>
          <w:sz w:val="16"/>
          <w:szCs w:val="16"/>
        </w:rPr>
      </w:pPr>
      <w:r>
        <w:rPr>
          <w:color w:val="394A9B"/>
          <w:sz w:val="16"/>
          <w:szCs w:val="16"/>
        </w:rPr>
        <w:t>Nicole Rafter</w:t>
      </w:r>
      <w:r w:rsidR="00DA5A55" w:rsidRPr="00136E00">
        <w:rPr>
          <w:color w:val="394A9B"/>
          <w:spacing w:val="-4"/>
          <w:sz w:val="16"/>
          <w:szCs w:val="16"/>
        </w:rPr>
        <w:t xml:space="preserve">, </w:t>
      </w:r>
      <w:r w:rsidR="00DA5A55" w:rsidRPr="00136E00">
        <w:rPr>
          <w:color w:val="394A9B"/>
          <w:sz w:val="16"/>
          <w:szCs w:val="16"/>
        </w:rPr>
        <w:t>Councilwoman</w:t>
      </w:r>
    </w:p>
    <w:p w14:paraId="34E18AAF" w14:textId="25348ABD" w:rsidR="00805B80" w:rsidRPr="00136E00" w:rsidRDefault="00DA5A55">
      <w:pPr>
        <w:pStyle w:val="BodyText"/>
        <w:spacing w:before="4" w:line="244" w:lineRule="auto"/>
        <w:ind w:left="100" w:right="4348"/>
        <w:rPr>
          <w:sz w:val="16"/>
          <w:szCs w:val="16"/>
        </w:rPr>
      </w:pPr>
      <w:r w:rsidRPr="00136E00">
        <w:rPr>
          <w:color w:val="394A9B"/>
          <w:sz w:val="16"/>
          <w:szCs w:val="16"/>
        </w:rPr>
        <w:t>Julie Scott,</w:t>
      </w:r>
      <w:r w:rsidRPr="00136E00">
        <w:rPr>
          <w:color w:val="394A9B"/>
          <w:spacing w:val="-7"/>
          <w:sz w:val="16"/>
          <w:szCs w:val="16"/>
        </w:rPr>
        <w:t xml:space="preserve"> </w:t>
      </w:r>
      <w:r w:rsidRPr="00136E00">
        <w:rPr>
          <w:color w:val="394A9B"/>
          <w:sz w:val="16"/>
          <w:szCs w:val="16"/>
        </w:rPr>
        <w:t>Councilwoman</w:t>
      </w:r>
    </w:p>
    <w:p w14:paraId="4B921F9C" w14:textId="744BD338" w:rsidR="00805B80" w:rsidRPr="00136E00" w:rsidRDefault="001C1B8B">
      <w:pPr>
        <w:pStyle w:val="BodyText"/>
        <w:spacing w:line="244" w:lineRule="auto"/>
        <w:ind w:left="100" w:right="4698"/>
        <w:rPr>
          <w:sz w:val="16"/>
          <w:szCs w:val="16"/>
        </w:rPr>
      </w:pPr>
      <w:r>
        <w:rPr>
          <w:color w:val="394A9B"/>
          <w:sz w:val="16"/>
          <w:szCs w:val="16"/>
        </w:rPr>
        <w:t>Scott Reed</w:t>
      </w:r>
      <w:r w:rsidR="00DA5A55" w:rsidRPr="00136E00">
        <w:rPr>
          <w:color w:val="394A9B"/>
          <w:sz w:val="16"/>
          <w:szCs w:val="16"/>
        </w:rPr>
        <w:t xml:space="preserve">, Councilman </w:t>
      </w:r>
      <w:r w:rsidR="00CE6BBD">
        <w:rPr>
          <w:color w:val="394A9B"/>
          <w:sz w:val="16"/>
          <w:szCs w:val="16"/>
        </w:rPr>
        <w:t xml:space="preserve">   </w:t>
      </w:r>
      <w:r w:rsidR="00DA5A55" w:rsidRPr="00136E00">
        <w:rPr>
          <w:color w:val="394A9B"/>
          <w:sz w:val="16"/>
          <w:szCs w:val="16"/>
        </w:rPr>
        <w:t>Edgar Wilburn, Councilman</w:t>
      </w:r>
    </w:p>
    <w:p w14:paraId="3FD37AD0" w14:textId="19167B86" w:rsidR="00805B80" w:rsidRPr="00136E00" w:rsidRDefault="00DA5A55">
      <w:pPr>
        <w:spacing w:before="100" w:line="244" w:lineRule="auto"/>
        <w:ind w:left="99" w:right="99" w:hanging="1"/>
        <w:jc w:val="center"/>
        <w:rPr>
          <w:sz w:val="16"/>
          <w:szCs w:val="20"/>
        </w:rPr>
      </w:pPr>
      <w:r>
        <w:br w:type="column"/>
      </w:r>
      <w:r w:rsidR="00943AB9">
        <w:rPr>
          <w:b/>
          <w:color w:val="394A9B"/>
          <w:sz w:val="16"/>
          <w:szCs w:val="20"/>
        </w:rPr>
        <w:t>Kelly Andrews</w:t>
      </w:r>
      <w:r w:rsidRPr="00136E00">
        <w:rPr>
          <w:b/>
          <w:color w:val="394A9B"/>
          <w:sz w:val="16"/>
          <w:szCs w:val="20"/>
        </w:rPr>
        <w:t xml:space="preserve">, RMC, CMR </w:t>
      </w:r>
      <w:r w:rsidRPr="00136E00">
        <w:rPr>
          <w:color w:val="394A9B"/>
          <w:sz w:val="16"/>
          <w:szCs w:val="20"/>
        </w:rPr>
        <w:t xml:space="preserve">Municipal Clerk </w:t>
      </w:r>
      <w:hyperlink r:id="rId6" w:history="1">
        <w:r w:rsidR="00943AB9" w:rsidRPr="00C66070">
          <w:rPr>
            <w:rStyle w:val="Hyperlink"/>
            <w:sz w:val="16"/>
            <w:szCs w:val="20"/>
          </w:rPr>
          <w:t>kandrews@riverton-nj.com</w:t>
        </w:r>
      </w:hyperlink>
    </w:p>
    <w:p w14:paraId="2F1B60EB" w14:textId="77777777" w:rsidR="00805B80" w:rsidRPr="00136E00" w:rsidRDefault="00805B80">
      <w:pPr>
        <w:pStyle w:val="BodyText"/>
        <w:spacing w:before="5"/>
        <w:rPr>
          <w:sz w:val="16"/>
          <w:szCs w:val="16"/>
        </w:rPr>
      </w:pPr>
    </w:p>
    <w:p w14:paraId="51150631" w14:textId="77777777" w:rsidR="00136E00" w:rsidRDefault="00136E00" w:rsidP="00136E00">
      <w:pPr>
        <w:spacing w:before="5" w:line="244" w:lineRule="auto"/>
        <w:ind w:left="80" w:right="80"/>
        <w:jc w:val="center"/>
        <w:rPr>
          <w:color w:val="394A9B"/>
          <w:sz w:val="18"/>
          <w:szCs w:val="20"/>
        </w:rPr>
      </w:pPr>
      <w:r w:rsidRPr="00136E00">
        <w:rPr>
          <w:color w:val="394A9B"/>
          <w:sz w:val="18"/>
          <w:szCs w:val="20"/>
        </w:rPr>
        <w:t xml:space="preserve">505A Howard Street </w:t>
      </w:r>
    </w:p>
    <w:p w14:paraId="325EFB18" w14:textId="00D39C04" w:rsidR="00136E00" w:rsidRPr="00136E00" w:rsidRDefault="00136E00" w:rsidP="00136E00">
      <w:pPr>
        <w:spacing w:before="5" w:line="244" w:lineRule="auto"/>
        <w:ind w:left="80" w:right="80"/>
        <w:jc w:val="center"/>
        <w:rPr>
          <w:color w:val="394A9B"/>
          <w:sz w:val="18"/>
          <w:szCs w:val="20"/>
        </w:rPr>
      </w:pPr>
      <w:r w:rsidRPr="00136E00">
        <w:rPr>
          <w:color w:val="394A9B"/>
          <w:sz w:val="18"/>
          <w:szCs w:val="20"/>
        </w:rPr>
        <w:t>Riverton, NJ 08077</w:t>
      </w:r>
    </w:p>
    <w:p w14:paraId="4861EBAA" w14:textId="77777777" w:rsidR="00805B80" w:rsidRPr="00136E00" w:rsidRDefault="00DA5A55">
      <w:pPr>
        <w:pStyle w:val="BodyText"/>
        <w:ind w:left="80" w:right="81"/>
        <w:jc w:val="center"/>
        <w:rPr>
          <w:sz w:val="16"/>
          <w:szCs w:val="16"/>
        </w:rPr>
      </w:pPr>
      <w:r w:rsidRPr="00136E00">
        <w:rPr>
          <w:color w:val="394A9B"/>
          <w:sz w:val="16"/>
          <w:szCs w:val="16"/>
        </w:rPr>
        <w:t>TELEPHONE: (856) 829-0120</w:t>
      </w:r>
    </w:p>
    <w:p w14:paraId="6F9ABFDB" w14:textId="77777777" w:rsidR="00805B80" w:rsidRPr="00136E00" w:rsidRDefault="00DA5A55">
      <w:pPr>
        <w:pStyle w:val="BodyText"/>
        <w:spacing w:before="4"/>
        <w:ind w:left="80" w:right="81"/>
        <w:jc w:val="center"/>
        <w:rPr>
          <w:sz w:val="16"/>
          <w:szCs w:val="16"/>
        </w:rPr>
      </w:pPr>
      <w:r w:rsidRPr="00136E00">
        <w:rPr>
          <w:color w:val="394A9B"/>
          <w:sz w:val="16"/>
          <w:szCs w:val="16"/>
        </w:rPr>
        <w:t>Fax: (856) 829-1413</w:t>
      </w:r>
    </w:p>
    <w:p w14:paraId="1EBF325E" w14:textId="77777777" w:rsidR="00805B80" w:rsidRPr="00136E00" w:rsidRDefault="00DA5A55">
      <w:pPr>
        <w:pStyle w:val="BodyText"/>
        <w:spacing w:before="4"/>
        <w:ind w:left="80" w:right="81"/>
        <w:jc w:val="center"/>
        <w:rPr>
          <w:sz w:val="16"/>
          <w:szCs w:val="16"/>
        </w:rPr>
      </w:pPr>
      <w:hyperlink r:id="rId7">
        <w:r w:rsidRPr="00136E00">
          <w:rPr>
            <w:color w:val="394A9B"/>
            <w:sz w:val="16"/>
            <w:szCs w:val="16"/>
          </w:rPr>
          <w:t>www.riverton-nj.com</w:t>
        </w:r>
      </w:hyperlink>
    </w:p>
    <w:p w14:paraId="19BA3B4B" w14:textId="77777777" w:rsidR="00DA5A55" w:rsidRDefault="00DA5A55">
      <w:pPr>
        <w:spacing w:before="5" w:line="244" w:lineRule="auto"/>
        <w:ind w:left="80" w:right="80"/>
        <w:jc w:val="center"/>
        <w:rPr>
          <w:color w:val="394A9B"/>
          <w:sz w:val="20"/>
        </w:rPr>
      </w:pPr>
    </w:p>
    <w:p w14:paraId="18817BE6" w14:textId="77777777" w:rsidR="00DA5A55" w:rsidRDefault="00DA5A55" w:rsidP="00DA5A55">
      <w:pPr>
        <w:spacing w:before="5" w:line="244" w:lineRule="auto"/>
        <w:ind w:right="80"/>
        <w:jc w:val="center"/>
        <w:rPr>
          <w:sz w:val="20"/>
        </w:rPr>
        <w:sectPr w:rsidR="00DA5A55" w:rsidSect="006F6CD7">
          <w:type w:val="continuous"/>
          <w:pgSz w:w="12240" w:h="15840"/>
          <w:pgMar w:top="520" w:right="980" w:bottom="280" w:left="980" w:header="720" w:footer="720" w:gutter="0"/>
          <w:cols w:num="2" w:space="720" w:equalWidth="0">
            <w:col w:w="6940" w:space="837"/>
            <w:col w:w="2503"/>
          </w:cols>
        </w:sectPr>
      </w:pPr>
    </w:p>
    <w:p w14:paraId="3EFFFA9F" w14:textId="65885C9F" w:rsidR="009407C9" w:rsidRPr="00286A2B" w:rsidRDefault="009407C9" w:rsidP="00FB568B">
      <w:pPr>
        <w:rPr>
          <w:rFonts w:asciiTheme="minorHAnsi" w:hAnsiTheme="minorHAnsi" w:cstheme="minorHAnsi"/>
          <w:sz w:val="36"/>
          <w:szCs w:val="36"/>
        </w:rPr>
      </w:pPr>
    </w:p>
    <w:p w14:paraId="3012DBC4" w14:textId="77777777" w:rsidR="00943AB9" w:rsidRPr="00286A2B" w:rsidRDefault="00943AB9" w:rsidP="00FB568B">
      <w:pPr>
        <w:rPr>
          <w:rFonts w:asciiTheme="minorHAnsi" w:hAnsiTheme="minorHAnsi" w:cstheme="minorHAnsi"/>
          <w:sz w:val="36"/>
          <w:szCs w:val="36"/>
        </w:rPr>
      </w:pPr>
    </w:p>
    <w:p w14:paraId="496CECCD" w14:textId="6027A67B" w:rsidR="00943AB9" w:rsidRPr="00286A2B" w:rsidRDefault="00892DCD" w:rsidP="00FB568B">
      <w:pPr>
        <w:rPr>
          <w:rFonts w:asciiTheme="minorHAnsi" w:hAnsiTheme="minorHAnsi" w:cstheme="minorHAnsi"/>
          <w:sz w:val="28"/>
          <w:szCs w:val="28"/>
        </w:rPr>
      </w:pPr>
      <w:r w:rsidRPr="00286A2B">
        <w:rPr>
          <w:rFonts w:asciiTheme="minorHAnsi" w:hAnsiTheme="minorHAnsi" w:cstheme="minorHAnsi"/>
          <w:sz w:val="28"/>
          <w:szCs w:val="28"/>
        </w:rPr>
        <w:t xml:space="preserve">October </w:t>
      </w:r>
      <w:r w:rsidR="006A5BAF" w:rsidRPr="00286A2B">
        <w:rPr>
          <w:rFonts w:asciiTheme="minorHAnsi" w:hAnsiTheme="minorHAnsi" w:cstheme="minorHAnsi"/>
          <w:sz w:val="28"/>
          <w:szCs w:val="28"/>
        </w:rPr>
        <w:t>30</w:t>
      </w:r>
      <w:r w:rsidRPr="00286A2B">
        <w:rPr>
          <w:rFonts w:asciiTheme="minorHAnsi" w:hAnsiTheme="minorHAnsi" w:cstheme="minorHAnsi"/>
          <w:sz w:val="28"/>
          <w:szCs w:val="28"/>
        </w:rPr>
        <w:t>th</w:t>
      </w:r>
      <w:r w:rsidR="00B63CE1" w:rsidRPr="00286A2B">
        <w:rPr>
          <w:rFonts w:asciiTheme="minorHAnsi" w:hAnsiTheme="minorHAnsi" w:cstheme="minorHAnsi"/>
          <w:sz w:val="28"/>
          <w:szCs w:val="28"/>
        </w:rPr>
        <w:t>, 2024</w:t>
      </w:r>
    </w:p>
    <w:p w14:paraId="2EB3B668" w14:textId="19F0992D" w:rsidR="000946F3" w:rsidRPr="00286A2B" w:rsidRDefault="000946F3" w:rsidP="00FB568B">
      <w:pPr>
        <w:rPr>
          <w:rFonts w:asciiTheme="minorHAnsi" w:hAnsiTheme="minorHAnsi" w:cstheme="minorHAnsi"/>
          <w:sz w:val="28"/>
          <w:szCs w:val="28"/>
        </w:rPr>
      </w:pPr>
    </w:p>
    <w:p w14:paraId="2D0F4BFA" w14:textId="77777777" w:rsidR="00EA33DD" w:rsidRPr="00286A2B" w:rsidRDefault="00EA33DD" w:rsidP="00FB568B">
      <w:pPr>
        <w:rPr>
          <w:rFonts w:asciiTheme="minorHAnsi" w:hAnsiTheme="minorHAnsi" w:cstheme="minorHAnsi"/>
          <w:sz w:val="28"/>
          <w:szCs w:val="28"/>
        </w:rPr>
      </w:pPr>
    </w:p>
    <w:p w14:paraId="32632A51" w14:textId="44E5AC02" w:rsidR="00AF7DC1" w:rsidRPr="00286A2B" w:rsidRDefault="006A5BAF" w:rsidP="00AF7DC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86A2B">
        <w:rPr>
          <w:rFonts w:asciiTheme="minorHAnsi" w:hAnsiTheme="minorHAnsi" w:cstheme="minorHAnsi"/>
          <w:b/>
          <w:bCs/>
          <w:sz w:val="28"/>
          <w:szCs w:val="28"/>
        </w:rPr>
        <w:t>PUBLIC NOTICE:</w:t>
      </w:r>
    </w:p>
    <w:p w14:paraId="215B469C" w14:textId="77777777" w:rsidR="00AF7DC1" w:rsidRPr="00286A2B" w:rsidRDefault="00AF7DC1" w:rsidP="00AF7DC1">
      <w:pPr>
        <w:rPr>
          <w:rFonts w:asciiTheme="minorHAnsi" w:hAnsiTheme="minorHAnsi" w:cstheme="minorHAnsi"/>
          <w:sz w:val="28"/>
          <w:szCs w:val="28"/>
        </w:rPr>
      </w:pPr>
    </w:p>
    <w:p w14:paraId="6A14F0A6" w14:textId="3DE891A1" w:rsidR="00182E83" w:rsidRPr="00286A2B" w:rsidRDefault="00182E83" w:rsidP="00182E8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82E83">
        <w:rPr>
          <w:rFonts w:asciiTheme="minorHAnsi" w:hAnsiTheme="minorHAnsi" w:cstheme="minorHAnsi"/>
          <w:b/>
          <w:bCs/>
          <w:sz w:val="28"/>
          <w:szCs w:val="28"/>
        </w:rPr>
        <w:t>ADVISORY: STAGE 3 FIRE RESTRICTIONS IN EFFECT</w:t>
      </w:r>
    </w:p>
    <w:p w14:paraId="0CAF1DC1" w14:textId="77777777" w:rsidR="00182E83" w:rsidRPr="00182E83" w:rsidRDefault="00182E83" w:rsidP="00182E83">
      <w:pPr>
        <w:rPr>
          <w:rFonts w:asciiTheme="minorHAnsi" w:hAnsiTheme="minorHAnsi" w:cstheme="minorHAnsi"/>
          <w:sz w:val="28"/>
          <w:szCs w:val="28"/>
        </w:rPr>
      </w:pPr>
    </w:p>
    <w:p w14:paraId="40610651" w14:textId="418F429E" w:rsidR="00182E83" w:rsidRDefault="00182E83" w:rsidP="00182E83">
      <w:pPr>
        <w:rPr>
          <w:rFonts w:asciiTheme="minorHAnsi" w:hAnsiTheme="minorHAnsi" w:cstheme="minorHAnsi"/>
          <w:sz w:val="28"/>
          <w:szCs w:val="28"/>
        </w:rPr>
      </w:pPr>
      <w:r w:rsidRPr="00182E83">
        <w:rPr>
          <w:rFonts w:asciiTheme="minorHAnsi" w:hAnsiTheme="minorHAnsi" w:cstheme="minorHAnsi"/>
          <w:sz w:val="28"/>
          <w:szCs w:val="28"/>
        </w:rPr>
        <w:t>in response to prolonged dry conditions and increased wildfire activity until further notice</w:t>
      </w:r>
      <w:r w:rsidRPr="00286A2B">
        <w:rPr>
          <w:rFonts w:asciiTheme="minorHAnsi" w:hAnsiTheme="minorHAnsi" w:cstheme="minorHAnsi"/>
          <w:sz w:val="28"/>
          <w:szCs w:val="28"/>
        </w:rPr>
        <w:t xml:space="preserve"> a</w:t>
      </w:r>
      <w:r w:rsidRPr="00182E83">
        <w:rPr>
          <w:rFonts w:asciiTheme="minorHAnsi" w:hAnsiTheme="minorHAnsi" w:cstheme="minorHAnsi"/>
          <w:sz w:val="28"/>
          <w:szCs w:val="28"/>
        </w:rPr>
        <w:t>ll fires will be prohibited unless contained in an elevated stove using only propane, natural gas, gas, or electricity.</w:t>
      </w:r>
      <w:r w:rsidRPr="00286A2B">
        <w:rPr>
          <w:rFonts w:asciiTheme="minorHAnsi" w:hAnsiTheme="minorHAnsi" w:cstheme="minorHAnsi"/>
          <w:sz w:val="28"/>
          <w:szCs w:val="28"/>
        </w:rPr>
        <w:t xml:space="preserve"> </w:t>
      </w:r>
      <w:r w:rsidRPr="00182E83">
        <w:rPr>
          <w:rFonts w:asciiTheme="minorHAnsi" w:hAnsiTheme="minorHAnsi" w:cstheme="minorHAnsi"/>
          <w:sz w:val="28"/>
          <w:szCs w:val="28"/>
        </w:rPr>
        <w:t>No charcoal fires are allowed.</w:t>
      </w:r>
    </w:p>
    <w:p w14:paraId="349FB005" w14:textId="77777777" w:rsidR="004C5455" w:rsidRDefault="004C5455" w:rsidP="00182E83">
      <w:pPr>
        <w:rPr>
          <w:rFonts w:asciiTheme="minorHAnsi" w:hAnsiTheme="minorHAnsi" w:cstheme="minorHAnsi"/>
          <w:sz w:val="28"/>
          <w:szCs w:val="28"/>
        </w:rPr>
      </w:pPr>
    </w:p>
    <w:p w14:paraId="7799E0AB" w14:textId="50C2ED26" w:rsidR="004C5455" w:rsidRPr="00182E83" w:rsidRDefault="004C5455" w:rsidP="00182E8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For further information, please visit </w:t>
      </w:r>
      <w:hyperlink r:id="rId8" w:history="1">
        <w:r w:rsidRPr="004C5455">
          <w:rPr>
            <w:rStyle w:val="Hyperlink"/>
            <w:rFonts w:asciiTheme="minorHAnsi" w:hAnsiTheme="minorHAnsi" w:cstheme="minorHAnsi"/>
            <w:sz w:val="28"/>
            <w:szCs w:val="28"/>
          </w:rPr>
          <w:t>NJDEP | New Jersey Forest Fire Service</w:t>
        </w:r>
      </w:hyperlink>
    </w:p>
    <w:p w14:paraId="6F84BED3" w14:textId="0C24B34C" w:rsidR="00902FAB" w:rsidRPr="00B63CE1" w:rsidRDefault="00AF7DC1" w:rsidP="00286A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</w:p>
    <w:sectPr w:rsidR="00902FAB" w:rsidRPr="00B63CE1" w:rsidSect="006F6CD7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821A2"/>
    <w:multiLevelType w:val="singleLevel"/>
    <w:tmpl w:val="04090013"/>
    <w:lvl w:ilvl="0">
      <w:start w:val="1"/>
      <w:numFmt w:val="upperRoman"/>
      <w:lvlText w:val="%1."/>
      <w:lvlJc w:val="right"/>
      <w:pPr>
        <w:ind w:left="360" w:hanging="360"/>
      </w:pPr>
    </w:lvl>
  </w:abstractNum>
  <w:abstractNum w:abstractNumId="1" w15:restartNumberingAfterBreak="0">
    <w:nsid w:val="4B925C63"/>
    <w:multiLevelType w:val="hybridMultilevel"/>
    <w:tmpl w:val="785615B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6A116491"/>
    <w:multiLevelType w:val="hybridMultilevel"/>
    <w:tmpl w:val="CC98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59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882808">
    <w:abstractNumId w:val="0"/>
    <w:lvlOverride w:ilvl="0">
      <w:startOverride w:val="1"/>
    </w:lvlOverride>
  </w:num>
  <w:num w:numId="3" w16cid:durableId="1068263054">
    <w:abstractNumId w:val="1"/>
  </w:num>
  <w:num w:numId="4" w16cid:durableId="1875996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80"/>
    <w:rsid w:val="00055F36"/>
    <w:rsid w:val="0006123F"/>
    <w:rsid w:val="00061968"/>
    <w:rsid w:val="000768D3"/>
    <w:rsid w:val="000946F3"/>
    <w:rsid w:val="000A619F"/>
    <w:rsid w:val="000A64EF"/>
    <w:rsid w:val="000C6AC0"/>
    <w:rsid w:val="00136E00"/>
    <w:rsid w:val="00152D15"/>
    <w:rsid w:val="00182E83"/>
    <w:rsid w:val="001A65E0"/>
    <w:rsid w:val="001B3F36"/>
    <w:rsid w:val="001B72BB"/>
    <w:rsid w:val="001C1B8B"/>
    <w:rsid w:val="002005AB"/>
    <w:rsid w:val="002131B5"/>
    <w:rsid w:val="002201AC"/>
    <w:rsid w:val="00253414"/>
    <w:rsid w:val="00262BF5"/>
    <w:rsid w:val="00286A2B"/>
    <w:rsid w:val="002A7207"/>
    <w:rsid w:val="002C7410"/>
    <w:rsid w:val="002F40A2"/>
    <w:rsid w:val="002F508D"/>
    <w:rsid w:val="002F514E"/>
    <w:rsid w:val="00304F0F"/>
    <w:rsid w:val="00322F15"/>
    <w:rsid w:val="003373AE"/>
    <w:rsid w:val="003821AF"/>
    <w:rsid w:val="003842B7"/>
    <w:rsid w:val="0039115F"/>
    <w:rsid w:val="003A07C9"/>
    <w:rsid w:val="003B5673"/>
    <w:rsid w:val="003C2F05"/>
    <w:rsid w:val="003D4D16"/>
    <w:rsid w:val="0042508D"/>
    <w:rsid w:val="00431110"/>
    <w:rsid w:val="00433739"/>
    <w:rsid w:val="00444908"/>
    <w:rsid w:val="0045140F"/>
    <w:rsid w:val="00493112"/>
    <w:rsid w:val="004A5F29"/>
    <w:rsid w:val="004B074B"/>
    <w:rsid w:val="004C1E93"/>
    <w:rsid w:val="004C5455"/>
    <w:rsid w:val="004D684F"/>
    <w:rsid w:val="004D723E"/>
    <w:rsid w:val="00502D2D"/>
    <w:rsid w:val="00506CE4"/>
    <w:rsid w:val="0051160F"/>
    <w:rsid w:val="00515C19"/>
    <w:rsid w:val="00540250"/>
    <w:rsid w:val="00567CDE"/>
    <w:rsid w:val="00574005"/>
    <w:rsid w:val="0059254E"/>
    <w:rsid w:val="005A4CCC"/>
    <w:rsid w:val="005B16C3"/>
    <w:rsid w:val="005B328C"/>
    <w:rsid w:val="005B486A"/>
    <w:rsid w:val="005C14A3"/>
    <w:rsid w:val="005D18A2"/>
    <w:rsid w:val="005D550D"/>
    <w:rsid w:val="005E4F12"/>
    <w:rsid w:val="005F0611"/>
    <w:rsid w:val="00604A5B"/>
    <w:rsid w:val="0060588D"/>
    <w:rsid w:val="006078E5"/>
    <w:rsid w:val="00651DDD"/>
    <w:rsid w:val="006A5BAF"/>
    <w:rsid w:val="006D39FA"/>
    <w:rsid w:val="006D4E8A"/>
    <w:rsid w:val="006E0AD0"/>
    <w:rsid w:val="006F6CD7"/>
    <w:rsid w:val="006F714C"/>
    <w:rsid w:val="00701F6A"/>
    <w:rsid w:val="00713E0B"/>
    <w:rsid w:val="00780176"/>
    <w:rsid w:val="007A2490"/>
    <w:rsid w:val="007C714D"/>
    <w:rsid w:val="007F6857"/>
    <w:rsid w:val="00805B80"/>
    <w:rsid w:val="00817A48"/>
    <w:rsid w:val="00820E77"/>
    <w:rsid w:val="00836F1C"/>
    <w:rsid w:val="00892DCD"/>
    <w:rsid w:val="008D29F1"/>
    <w:rsid w:val="00902FAB"/>
    <w:rsid w:val="00910AB4"/>
    <w:rsid w:val="009149CE"/>
    <w:rsid w:val="009407C9"/>
    <w:rsid w:val="00943AB9"/>
    <w:rsid w:val="009825AC"/>
    <w:rsid w:val="009A3371"/>
    <w:rsid w:val="009D05E6"/>
    <w:rsid w:val="00A27621"/>
    <w:rsid w:val="00A32FB9"/>
    <w:rsid w:val="00A349E1"/>
    <w:rsid w:val="00A46AC5"/>
    <w:rsid w:val="00A75CDE"/>
    <w:rsid w:val="00A80392"/>
    <w:rsid w:val="00A90ACB"/>
    <w:rsid w:val="00A90D53"/>
    <w:rsid w:val="00A93B4D"/>
    <w:rsid w:val="00AA7A2A"/>
    <w:rsid w:val="00AB14F3"/>
    <w:rsid w:val="00AC082F"/>
    <w:rsid w:val="00AF7DC1"/>
    <w:rsid w:val="00B003C0"/>
    <w:rsid w:val="00B126DC"/>
    <w:rsid w:val="00B207CE"/>
    <w:rsid w:val="00B24822"/>
    <w:rsid w:val="00B63CE1"/>
    <w:rsid w:val="00B67461"/>
    <w:rsid w:val="00B80A88"/>
    <w:rsid w:val="00BA5CE9"/>
    <w:rsid w:val="00BC163F"/>
    <w:rsid w:val="00BD286F"/>
    <w:rsid w:val="00BD66DB"/>
    <w:rsid w:val="00BD7F2D"/>
    <w:rsid w:val="00BF3B98"/>
    <w:rsid w:val="00C34645"/>
    <w:rsid w:val="00C421A3"/>
    <w:rsid w:val="00C43D10"/>
    <w:rsid w:val="00C46E14"/>
    <w:rsid w:val="00C73C49"/>
    <w:rsid w:val="00CD75EB"/>
    <w:rsid w:val="00CE6BBD"/>
    <w:rsid w:val="00CE6D70"/>
    <w:rsid w:val="00D22AAC"/>
    <w:rsid w:val="00D6372A"/>
    <w:rsid w:val="00D80699"/>
    <w:rsid w:val="00D9249E"/>
    <w:rsid w:val="00DA5A55"/>
    <w:rsid w:val="00DA6394"/>
    <w:rsid w:val="00DA6842"/>
    <w:rsid w:val="00DB3884"/>
    <w:rsid w:val="00DD5185"/>
    <w:rsid w:val="00E02642"/>
    <w:rsid w:val="00E305C1"/>
    <w:rsid w:val="00E52A04"/>
    <w:rsid w:val="00E55FBF"/>
    <w:rsid w:val="00E829D6"/>
    <w:rsid w:val="00E82D61"/>
    <w:rsid w:val="00EA33DD"/>
    <w:rsid w:val="00F122D5"/>
    <w:rsid w:val="00F1284C"/>
    <w:rsid w:val="00F26DCC"/>
    <w:rsid w:val="00F304E0"/>
    <w:rsid w:val="00F411A6"/>
    <w:rsid w:val="00F533FC"/>
    <w:rsid w:val="00F66859"/>
    <w:rsid w:val="00F80578"/>
    <w:rsid w:val="00F84B2B"/>
    <w:rsid w:val="00FA3FBD"/>
    <w:rsid w:val="00FB568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4251"/>
  <w15:docId w15:val="{A03E1A12-A5E9-4517-8FFF-78189335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6DC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26DC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26DCC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F26DCC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CC"/>
    <w:rPr>
      <w:rFonts w:ascii="Segoe UI" w:eastAsia="Cambr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3A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4F12"/>
    <w:rPr>
      <w:color w:val="800080" w:themeColor="followedHyperlink"/>
      <w:u w:val="single"/>
    </w:rPr>
  </w:style>
  <w:style w:type="paragraph" w:customStyle="1" w:styleId="Default">
    <w:name w:val="Default"/>
    <w:rsid w:val="00BA5CE9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dep/parksandforests/fi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verton-nj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drews@riverton-nj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Hack</dc:creator>
  <cp:lastModifiedBy>Kelly Andrews</cp:lastModifiedBy>
  <cp:revision>6</cp:revision>
  <cp:lastPrinted>2024-03-27T13:37:00Z</cp:lastPrinted>
  <dcterms:created xsi:type="dcterms:W3CDTF">2024-10-30T15:20:00Z</dcterms:created>
  <dcterms:modified xsi:type="dcterms:W3CDTF">2024-10-30T15:23:00Z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2020-12-29T00:00:00Z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2022-12-21T21:51:37Z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07657952-67f0-42e2-817f-b697f5b938c9</vt:lpwstr>
  </property>
  <property fmtid="{D5CDD505-2E9C-101B-9397-08002B2CF9AE}" pid="10" name="MSIP_Label_defa4170-0d19-0005-0004-bc88714345d2_ActionId">
    <vt:lpwstr>4178feac-b753-4c5f-b151-00126484b9ba</vt:lpwstr>
  </property>
  <property fmtid="{D5CDD505-2E9C-101B-9397-08002B2CF9AE}" pid="11" name="MSIP_Label_defa4170-0d19-0005-0004-bc88714345d2_ContentBits">
    <vt:lpwstr>0</vt:lpwstr>
  </property>
</Properties>
</file>