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839D" w14:textId="77777777" w:rsidR="007D33F6" w:rsidRPr="001A5F30" w:rsidRDefault="007D33F6" w:rsidP="007D33F6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5F30">
        <w:rPr>
          <w:rFonts w:asciiTheme="minorHAnsi" w:hAnsiTheme="minorHAnsi" w:cstheme="minorHAnsi"/>
          <w:b/>
          <w:sz w:val="24"/>
          <w:szCs w:val="24"/>
        </w:rPr>
        <w:t>BOROUGH OF RIVERTON</w:t>
      </w:r>
    </w:p>
    <w:p w14:paraId="2DD307FC" w14:textId="77777777" w:rsidR="007D33F6" w:rsidRPr="001A5F30" w:rsidRDefault="007D33F6" w:rsidP="007D33F6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5F30">
        <w:rPr>
          <w:rFonts w:asciiTheme="minorHAnsi" w:hAnsiTheme="minorHAnsi" w:cstheme="minorHAnsi"/>
          <w:b/>
          <w:sz w:val="24"/>
          <w:szCs w:val="24"/>
        </w:rPr>
        <w:t>NOTICE TO BIDDERS</w:t>
      </w:r>
    </w:p>
    <w:p w14:paraId="13E6223F" w14:textId="77777777" w:rsidR="007D33F6" w:rsidRPr="001A5F30" w:rsidRDefault="007D33F6" w:rsidP="007D33F6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5F30">
        <w:rPr>
          <w:rFonts w:asciiTheme="minorHAnsi" w:hAnsiTheme="minorHAnsi" w:cstheme="minorHAnsi"/>
          <w:b/>
          <w:sz w:val="24"/>
          <w:szCs w:val="24"/>
        </w:rPr>
        <w:t>SOLID WASTE COLLECTION</w:t>
      </w:r>
    </w:p>
    <w:p w14:paraId="4719DA68" w14:textId="77777777" w:rsidR="001C36B3" w:rsidRPr="001A5F30" w:rsidRDefault="001C36B3" w:rsidP="007D33F6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02A1F9" w14:textId="7E31A598" w:rsidR="001C36B3" w:rsidRPr="001A5F30" w:rsidRDefault="001C36B3" w:rsidP="007D33F6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5F30">
        <w:rPr>
          <w:rFonts w:asciiTheme="minorHAnsi" w:hAnsiTheme="minorHAnsi" w:cstheme="minorHAnsi"/>
          <w:b/>
          <w:sz w:val="24"/>
          <w:szCs w:val="24"/>
        </w:rPr>
        <w:t>BID POSTPONEMENT</w:t>
      </w:r>
    </w:p>
    <w:p w14:paraId="768CF7B2" w14:textId="77777777" w:rsidR="009E1F78" w:rsidRPr="001A5F30" w:rsidRDefault="009E1F78" w:rsidP="007D33F6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BE4DC8" w14:textId="782526B0" w:rsidR="00786C60" w:rsidRPr="001A5F30" w:rsidRDefault="009E1F78" w:rsidP="007F6B49">
      <w:pPr>
        <w:jc w:val="both"/>
        <w:rPr>
          <w:rFonts w:asciiTheme="minorHAnsi" w:hAnsiTheme="minorHAnsi" w:cstheme="minorHAnsi"/>
          <w:szCs w:val="24"/>
        </w:rPr>
      </w:pPr>
      <w:r w:rsidRPr="001A5F30">
        <w:rPr>
          <w:rFonts w:asciiTheme="minorHAnsi" w:hAnsiTheme="minorHAnsi" w:cstheme="minorHAnsi"/>
          <w:b/>
          <w:bCs/>
          <w:szCs w:val="24"/>
        </w:rPr>
        <w:t xml:space="preserve">PLEASE TAKE NOTICE </w:t>
      </w:r>
      <w:r w:rsidRPr="001A5F30">
        <w:rPr>
          <w:rFonts w:asciiTheme="minorHAnsi" w:hAnsiTheme="minorHAnsi" w:cstheme="minorHAnsi"/>
          <w:szCs w:val="24"/>
        </w:rPr>
        <w:t xml:space="preserve">the Borough of Riverton, County of Burlington has </w:t>
      </w:r>
      <w:r w:rsidR="00786C60" w:rsidRPr="001A5F30">
        <w:rPr>
          <w:rFonts w:asciiTheme="minorHAnsi" w:hAnsiTheme="minorHAnsi" w:cstheme="minorHAnsi"/>
          <w:szCs w:val="24"/>
        </w:rPr>
        <w:t>hereby</w:t>
      </w:r>
      <w:r w:rsidR="00AD075C" w:rsidRPr="001A5F30">
        <w:rPr>
          <w:rFonts w:asciiTheme="minorHAnsi" w:hAnsiTheme="minorHAnsi" w:cstheme="minorHAnsi"/>
          <w:szCs w:val="24"/>
        </w:rPr>
        <w:t xml:space="preserve"> postponed</w:t>
      </w:r>
      <w:r w:rsidRPr="001A5F30">
        <w:rPr>
          <w:rFonts w:asciiTheme="minorHAnsi" w:hAnsiTheme="minorHAnsi" w:cstheme="minorHAnsi"/>
          <w:szCs w:val="24"/>
        </w:rPr>
        <w:t xml:space="preserve"> the bid opening for the </w:t>
      </w:r>
      <w:r w:rsidR="00AD075C" w:rsidRPr="001A5F30">
        <w:rPr>
          <w:rFonts w:asciiTheme="minorHAnsi" w:hAnsiTheme="minorHAnsi" w:cstheme="minorHAnsi"/>
          <w:szCs w:val="24"/>
        </w:rPr>
        <w:t>Solid Waste Collection</w:t>
      </w:r>
      <w:r w:rsidRPr="001A5F30">
        <w:rPr>
          <w:rFonts w:asciiTheme="minorHAnsi" w:hAnsiTheme="minorHAnsi" w:cstheme="minorHAnsi"/>
          <w:szCs w:val="24"/>
        </w:rPr>
        <w:t xml:space="preserve"> </w:t>
      </w:r>
      <w:r w:rsidR="00786C60" w:rsidRPr="001A5F30">
        <w:rPr>
          <w:rFonts w:asciiTheme="minorHAnsi" w:hAnsiTheme="minorHAnsi" w:cstheme="minorHAnsi"/>
          <w:szCs w:val="24"/>
        </w:rPr>
        <w:t>in compliance with</w:t>
      </w:r>
      <w:r w:rsidRPr="001A5F30">
        <w:rPr>
          <w:rFonts w:asciiTheme="minorHAnsi" w:hAnsiTheme="minorHAnsi" w:cstheme="minorHAnsi"/>
          <w:szCs w:val="24"/>
        </w:rPr>
        <w:t xml:space="preserve"> </w:t>
      </w:r>
      <w:r w:rsidRPr="001A5F30">
        <w:rPr>
          <w:rFonts w:asciiTheme="minorHAnsi" w:hAnsiTheme="minorHAnsi" w:cstheme="minorHAnsi"/>
          <w:i/>
          <w:iCs/>
          <w:szCs w:val="24"/>
        </w:rPr>
        <w:t>NJ</w:t>
      </w:r>
      <w:r w:rsidR="000B29F5" w:rsidRPr="001A5F30">
        <w:rPr>
          <w:rFonts w:asciiTheme="minorHAnsi" w:hAnsiTheme="minorHAnsi" w:cstheme="minorHAnsi"/>
          <w:i/>
          <w:iCs/>
          <w:szCs w:val="24"/>
        </w:rPr>
        <w:t>SA</w:t>
      </w:r>
      <w:r w:rsidRPr="001A5F30">
        <w:rPr>
          <w:rFonts w:asciiTheme="minorHAnsi" w:hAnsiTheme="minorHAnsi" w:cstheme="minorHAnsi"/>
          <w:i/>
          <w:iCs/>
          <w:w w:val="105"/>
          <w:szCs w:val="24"/>
        </w:rPr>
        <w:t>§</w:t>
      </w:r>
      <w:r w:rsidR="000B29F5" w:rsidRPr="001A5F30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  <w:szCs w:val="24"/>
          <w:shd w:val="clear" w:color="auto" w:fill="FFFFFF"/>
        </w:rPr>
        <w:t>40A:11-23(a)(c)</w:t>
      </w:r>
      <w:r w:rsidRPr="001A5F30">
        <w:rPr>
          <w:rFonts w:asciiTheme="minorHAnsi" w:hAnsiTheme="minorHAnsi" w:cstheme="minorHAnsi"/>
          <w:szCs w:val="24"/>
        </w:rPr>
        <w:t xml:space="preserve">. </w:t>
      </w:r>
      <w:r w:rsidR="001742BA" w:rsidRPr="001A5F30">
        <w:rPr>
          <w:rFonts w:asciiTheme="minorHAnsi" w:hAnsiTheme="minorHAnsi" w:cstheme="minorHAnsi"/>
          <w:szCs w:val="24"/>
        </w:rPr>
        <w:t>This notice provides the new date and time for the bid opening. Bidders shall be notified by way of personal service.</w:t>
      </w:r>
    </w:p>
    <w:p w14:paraId="064D9D24" w14:textId="77777777" w:rsidR="00786C60" w:rsidRPr="001A5F30" w:rsidRDefault="00786C60" w:rsidP="007F6B49">
      <w:pPr>
        <w:jc w:val="both"/>
        <w:rPr>
          <w:rFonts w:asciiTheme="minorHAnsi" w:hAnsiTheme="minorHAnsi" w:cstheme="minorHAnsi"/>
          <w:szCs w:val="24"/>
        </w:rPr>
      </w:pPr>
    </w:p>
    <w:p w14:paraId="00671DB1" w14:textId="53B2746E" w:rsidR="007F6B49" w:rsidRPr="001A5F30" w:rsidRDefault="009E1F78" w:rsidP="007F6B49">
      <w:pPr>
        <w:jc w:val="both"/>
        <w:rPr>
          <w:rFonts w:asciiTheme="minorHAnsi" w:hAnsiTheme="minorHAnsi" w:cstheme="minorHAnsi"/>
          <w:szCs w:val="24"/>
        </w:rPr>
      </w:pPr>
      <w:r w:rsidRPr="001A5F30">
        <w:rPr>
          <w:rFonts w:asciiTheme="minorHAnsi" w:hAnsiTheme="minorHAnsi" w:cstheme="minorHAnsi"/>
          <w:szCs w:val="24"/>
        </w:rPr>
        <w:t xml:space="preserve">The </w:t>
      </w:r>
      <w:r w:rsidR="005E055B" w:rsidRPr="001A5F30">
        <w:rPr>
          <w:rFonts w:asciiTheme="minorHAnsi" w:hAnsiTheme="minorHAnsi" w:cstheme="minorHAnsi"/>
          <w:szCs w:val="24"/>
        </w:rPr>
        <w:t>opening</w:t>
      </w:r>
      <w:r w:rsidR="007F6B49" w:rsidRPr="001A5F30">
        <w:rPr>
          <w:rFonts w:asciiTheme="minorHAnsi" w:hAnsiTheme="minorHAnsi" w:cstheme="minorHAnsi"/>
          <w:szCs w:val="24"/>
        </w:rPr>
        <w:t xml:space="preserve"> of sealed bids was previously scheduled</w:t>
      </w:r>
      <w:r w:rsidRPr="001A5F30">
        <w:rPr>
          <w:rFonts w:asciiTheme="minorHAnsi" w:hAnsiTheme="minorHAnsi" w:cstheme="minorHAnsi"/>
          <w:szCs w:val="24"/>
        </w:rPr>
        <w:t xml:space="preserve"> for </w:t>
      </w:r>
      <w:r w:rsidR="007F6B49" w:rsidRPr="001A5F30">
        <w:rPr>
          <w:rFonts w:asciiTheme="minorHAnsi" w:hAnsiTheme="minorHAnsi" w:cstheme="minorHAnsi"/>
          <w:szCs w:val="24"/>
        </w:rPr>
        <w:t xml:space="preserve">Tuesday June 20, 2023, at 11 o’clock a.m. </w:t>
      </w:r>
      <w:r w:rsidR="001742BA" w:rsidRPr="001A5F30">
        <w:rPr>
          <w:rFonts w:asciiTheme="minorHAnsi" w:hAnsiTheme="minorHAnsi" w:cstheme="minorHAnsi"/>
          <w:szCs w:val="24"/>
        </w:rPr>
        <w:t xml:space="preserve">is now </w:t>
      </w:r>
      <w:r w:rsidR="001B6A05" w:rsidRPr="001A5F30">
        <w:rPr>
          <w:rFonts w:asciiTheme="minorHAnsi" w:hAnsiTheme="minorHAnsi" w:cstheme="minorHAnsi"/>
          <w:szCs w:val="24"/>
        </w:rPr>
        <w:t>rescheduled</w:t>
      </w:r>
      <w:r w:rsidR="001742BA" w:rsidRPr="001A5F30">
        <w:rPr>
          <w:rFonts w:asciiTheme="minorHAnsi" w:hAnsiTheme="minorHAnsi" w:cstheme="minorHAnsi"/>
          <w:szCs w:val="24"/>
        </w:rPr>
        <w:t xml:space="preserve"> </w:t>
      </w:r>
      <w:r w:rsidR="001B6A05" w:rsidRPr="001A5F30">
        <w:rPr>
          <w:rFonts w:asciiTheme="minorHAnsi" w:hAnsiTheme="minorHAnsi" w:cstheme="minorHAnsi"/>
          <w:szCs w:val="24"/>
        </w:rPr>
        <w:t xml:space="preserve">to be received and opened on </w:t>
      </w:r>
      <w:r w:rsidR="001B6A05" w:rsidRPr="0015362C">
        <w:rPr>
          <w:rFonts w:asciiTheme="minorHAnsi" w:hAnsiTheme="minorHAnsi" w:cstheme="minorHAnsi"/>
          <w:szCs w:val="24"/>
          <w:u w:val="single"/>
        </w:rPr>
        <w:t xml:space="preserve">Thursday June 29, </w:t>
      </w:r>
      <w:r w:rsidR="005E3452" w:rsidRPr="0015362C">
        <w:rPr>
          <w:rFonts w:asciiTheme="minorHAnsi" w:hAnsiTheme="minorHAnsi" w:cstheme="minorHAnsi"/>
          <w:szCs w:val="24"/>
          <w:u w:val="single"/>
        </w:rPr>
        <w:t>2023,</w:t>
      </w:r>
      <w:r w:rsidR="001B6A05" w:rsidRPr="0015362C">
        <w:rPr>
          <w:rFonts w:asciiTheme="minorHAnsi" w:hAnsiTheme="minorHAnsi" w:cstheme="minorHAnsi"/>
          <w:szCs w:val="24"/>
          <w:u w:val="single"/>
        </w:rPr>
        <w:t xml:space="preserve"> </w:t>
      </w:r>
      <w:r w:rsidR="005E055B" w:rsidRPr="0015362C">
        <w:rPr>
          <w:rFonts w:asciiTheme="minorHAnsi" w:hAnsiTheme="minorHAnsi" w:cstheme="minorHAnsi"/>
          <w:szCs w:val="24"/>
          <w:u w:val="single"/>
        </w:rPr>
        <w:t xml:space="preserve">at 11 o’clock </w:t>
      </w:r>
      <w:r w:rsidR="005E3452" w:rsidRPr="0015362C">
        <w:rPr>
          <w:rFonts w:asciiTheme="minorHAnsi" w:hAnsiTheme="minorHAnsi" w:cstheme="minorHAnsi"/>
          <w:szCs w:val="24"/>
          <w:u w:val="single"/>
        </w:rPr>
        <w:t>a.m</w:t>
      </w:r>
      <w:r w:rsidR="005E3452" w:rsidRPr="001A5F30">
        <w:rPr>
          <w:rFonts w:asciiTheme="minorHAnsi" w:hAnsiTheme="minorHAnsi" w:cstheme="minorHAnsi"/>
          <w:szCs w:val="24"/>
        </w:rPr>
        <w:t>.</w:t>
      </w:r>
      <w:r w:rsidR="005E055B" w:rsidRPr="001A5F30">
        <w:rPr>
          <w:rFonts w:asciiTheme="minorHAnsi" w:hAnsiTheme="minorHAnsi" w:cstheme="minorHAnsi"/>
          <w:szCs w:val="24"/>
        </w:rPr>
        <w:t xml:space="preserve"> </w:t>
      </w:r>
      <w:r w:rsidR="007F6B49" w:rsidRPr="001A5F30">
        <w:rPr>
          <w:rFonts w:asciiTheme="minorHAnsi" w:hAnsiTheme="minorHAnsi" w:cstheme="minorHAnsi"/>
          <w:szCs w:val="24"/>
        </w:rPr>
        <w:t xml:space="preserve">at the Borough Hall, 505A Howard Street, Riverton, New Jersey. </w:t>
      </w:r>
    </w:p>
    <w:p w14:paraId="31811A44" w14:textId="77777777" w:rsidR="007F6B49" w:rsidRPr="001A5F30" w:rsidRDefault="007F6B49" w:rsidP="007F6B49">
      <w:pPr>
        <w:jc w:val="both"/>
        <w:rPr>
          <w:rFonts w:asciiTheme="minorHAnsi" w:hAnsiTheme="minorHAnsi" w:cstheme="minorHAnsi"/>
          <w:szCs w:val="24"/>
        </w:rPr>
      </w:pPr>
    </w:p>
    <w:p w14:paraId="4C41ED98" w14:textId="7A408D90" w:rsidR="006A55E4" w:rsidRDefault="006A55E4" w:rsidP="006A55E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Bidders are required to meet all of the bidding terms previously issued including but not limited to</w:t>
      </w:r>
      <w:r w:rsidRPr="001A5F30">
        <w:rPr>
          <w:rFonts w:asciiTheme="minorHAnsi" w:hAnsiTheme="minorHAnsi" w:cstheme="minorHAnsi"/>
          <w:szCs w:val="24"/>
        </w:rPr>
        <w:t xml:space="preserve"> comply with the requirements of N.J.S.A. 10:5-31 et seq. and N.J.A.C. 17:27 et seq</w:t>
      </w:r>
      <w:r w:rsidR="0039005B">
        <w:rPr>
          <w:rFonts w:asciiTheme="minorHAnsi" w:hAnsiTheme="minorHAnsi" w:cstheme="minorHAnsi"/>
          <w:szCs w:val="24"/>
        </w:rPr>
        <w:t xml:space="preserve"> which can viewed online at : </w:t>
      </w:r>
      <w:hyperlink r:id="rId6" w:history="1">
        <w:r w:rsidR="0039005B" w:rsidRPr="000B4830">
          <w:rPr>
            <w:rStyle w:val="Hyperlink"/>
            <w:rFonts w:asciiTheme="minorHAnsi" w:hAnsiTheme="minorHAnsi" w:cstheme="minorHAnsi"/>
            <w:szCs w:val="24"/>
          </w:rPr>
          <w:t>https://riverton-nj.com/notice-to-bidders-solid-waste-collection/</w:t>
        </w:r>
      </w:hyperlink>
    </w:p>
    <w:p w14:paraId="1B2289C6" w14:textId="77777777" w:rsidR="0039005B" w:rsidRDefault="0039005B" w:rsidP="006A55E4">
      <w:pPr>
        <w:jc w:val="both"/>
        <w:rPr>
          <w:rFonts w:asciiTheme="minorHAnsi" w:hAnsiTheme="minorHAnsi" w:cstheme="minorHAnsi"/>
          <w:szCs w:val="24"/>
        </w:rPr>
      </w:pPr>
    </w:p>
    <w:p w14:paraId="43BF07D9" w14:textId="77777777" w:rsidR="00433D1E" w:rsidRPr="001A5F30" w:rsidRDefault="00433D1E" w:rsidP="00082E43">
      <w:pPr>
        <w:jc w:val="both"/>
        <w:rPr>
          <w:rFonts w:asciiTheme="minorHAnsi" w:hAnsiTheme="minorHAnsi" w:cstheme="minorHAnsi"/>
          <w:szCs w:val="24"/>
        </w:rPr>
      </w:pPr>
    </w:p>
    <w:p w14:paraId="13CB2BDD" w14:textId="77777777" w:rsidR="007A21CD" w:rsidRPr="007A21CD" w:rsidRDefault="007A21CD" w:rsidP="007A21CD">
      <w:pPr>
        <w:ind w:left="491"/>
        <w:rPr>
          <w:rFonts w:asciiTheme="minorHAnsi" w:hAnsiTheme="minorHAnsi" w:cstheme="minorHAnsi"/>
          <w:szCs w:val="24"/>
        </w:rPr>
      </w:pPr>
      <w:r w:rsidRPr="007A21CD">
        <w:rPr>
          <w:rFonts w:asciiTheme="minorHAnsi" w:hAnsiTheme="minorHAnsi" w:cstheme="minorHAnsi"/>
          <w:b/>
          <w:bCs/>
          <w:szCs w:val="24"/>
        </w:rPr>
        <w:t>ATTEST:</w:t>
      </w:r>
      <w:r w:rsidRPr="007A21CD">
        <w:rPr>
          <w:rFonts w:asciiTheme="minorHAnsi" w:hAnsiTheme="minorHAnsi" w:cstheme="minorHAnsi"/>
          <w:b/>
          <w:bCs/>
          <w:szCs w:val="24"/>
        </w:rPr>
        <w:br/>
      </w:r>
      <w:r w:rsidRPr="007A21CD">
        <w:rPr>
          <w:rFonts w:asciiTheme="minorHAnsi" w:hAnsiTheme="minorHAnsi" w:cstheme="minorHAnsi"/>
          <w:szCs w:val="24"/>
        </w:rPr>
        <w:t>Michelle Hack, RMC, CMR</w:t>
      </w:r>
    </w:p>
    <w:p w14:paraId="745E7BC6" w14:textId="77777777" w:rsidR="007A21CD" w:rsidRPr="007A21CD" w:rsidRDefault="007A21CD" w:rsidP="007A21CD">
      <w:pPr>
        <w:ind w:left="491"/>
        <w:rPr>
          <w:rFonts w:asciiTheme="minorHAnsi" w:hAnsiTheme="minorHAnsi" w:cstheme="minorHAnsi"/>
          <w:szCs w:val="24"/>
        </w:rPr>
      </w:pPr>
      <w:r w:rsidRPr="007A21CD">
        <w:rPr>
          <w:rFonts w:asciiTheme="minorHAnsi" w:hAnsiTheme="minorHAnsi" w:cstheme="minorHAnsi"/>
          <w:szCs w:val="24"/>
        </w:rPr>
        <w:t>MUNICIPAL CLERK</w:t>
      </w:r>
    </w:p>
    <w:p w14:paraId="67BF4780" w14:textId="77777777" w:rsidR="007A21CD" w:rsidRPr="007A21CD" w:rsidRDefault="007A21CD" w:rsidP="007A21CD">
      <w:pPr>
        <w:rPr>
          <w:rFonts w:asciiTheme="minorHAnsi" w:hAnsiTheme="minorHAnsi" w:cstheme="minorHAnsi"/>
          <w:szCs w:val="24"/>
        </w:rPr>
      </w:pPr>
    </w:p>
    <w:p w14:paraId="3026DAFC" w14:textId="77777777" w:rsidR="007A21CD" w:rsidRPr="007A21CD" w:rsidRDefault="007A21CD" w:rsidP="007A21CD">
      <w:pPr>
        <w:rPr>
          <w:rFonts w:asciiTheme="minorHAnsi" w:hAnsiTheme="minorHAnsi" w:cstheme="minorHAnsi"/>
          <w:szCs w:val="24"/>
        </w:rPr>
      </w:pPr>
    </w:p>
    <w:p w14:paraId="5DABB516" w14:textId="77777777" w:rsidR="007A21CD" w:rsidRPr="007A21CD" w:rsidRDefault="007A21CD" w:rsidP="007A21CD">
      <w:pPr>
        <w:rPr>
          <w:rFonts w:asciiTheme="minorHAnsi" w:hAnsiTheme="minorHAnsi" w:cstheme="minorHAnsi"/>
          <w:szCs w:val="24"/>
        </w:rPr>
      </w:pPr>
      <w:r w:rsidRPr="007A21CD">
        <w:rPr>
          <w:rFonts w:asciiTheme="minorHAnsi" w:hAnsiTheme="minorHAnsi" w:cstheme="minorHAnsi"/>
          <w:szCs w:val="24"/>
        </w:rPr>
        <w:t>cc:</w:t>
      </w:r>
      <w:r w:rsidRPr="007A21CD">
        <w:rPr>
          <w:rFonts w:asciiTheme="minorHAnsi" w:hAnsiTheme="minorHAnsi" w:cstheme="minorHAnsi"/>
          <w:szCs w:val="24"/>
        </w:rPr>
        <w:tab/>
        <w:t>Bidders List</w:t>
      </w:r>
    </w:p>
    <w:p w14:paraId="1F4EE808" w14:textId="77777777" w:rsidR="007A21CD" w:rsidRPr="007A21CD" w:rsidRDefault="007A21CD" w:rsidP="007A21CD">
      <w:pPr>
        <w:rPr>
          <w:rFonts w:asciiTheme="minorHAnsi" w:hAnsiTheme="minorHAnsi" w:cstheme="minorHAnsi"/>
          <w:szCs w:val="24"/>
        </w:rPr>
      </w:pPr>
      <w:r w:rsidRPr="007A21CD">
        <w:rPr>
          <w:rFonts w:asciiTheme="minorHAnsi" w:hAnsiTheme="minorHAnsi" w:cstheme="minorHAnsi"/>
          <w:szCs w:val="24"/>
        </w:rPr>
        <w:tab/>
        <w:t>Burlington County Times</w:t>
      </w:r>
    </w:p>
    <w:p w14:paraId="312848FC" w14:textId="77777777" w:rsidR="007A21CD" w:rsidRPr="007A21CD" w:rsidRDefault="007A21CD" w:rsidP="007A21CD">
      <w:pPr>
        <w:rPr>
          <w:rFonts w:asciiTheme="minorHAnsi" w:hAnsiTheme="minorHAnsi" w:cstheme="minorHAnsi"/>
          <w:szCs w:val="24"/>
        </w:rPr>
      </w:pPr>
      <w:r w:rsidRPr="007A21CD">
        <w:rPr>
          <w:rFonts w:asciiTheme="minorHAnsi" w:hAnsiTheme="minorHAnsi" w:cstheme="minorHAnsi"/>
          <w:szCs w:val="24"/>
        </w:rPr>
        <w:tab/>
        <w:t>Courier Post</w:t>
      </w:r>
    </w:p>
    <w:p w14:paraId="7184A95C" w14:textId="77777777" w:rsidR="007A21CD" w:rsidRPr="007A21CD" w:rsidRDefault="007A21CD" w:rsidP="007A21CD">
      <w:pPr>
        <w:rPr>
          <w:rFonts w:asciiTheme="minorHAnsi" w:hAnsiTheme="minorHAnsi" w:cstheme="minorHAnsi"/>
          <w:szCs w:val="24"/>
        </w:rPr>
      </w:pPr>
      <w:r w:rsidRPr="007A21CD">
        <w:rPr>
          <w:rFonts w:asciiTheme="minorHAnsi" w:hAnsiTheme="minorHAnsi" w:cstheme="minorHAnsi"/>
          <w:szCs w:val="24"/>
        </w:rPr>
        <w:tab/>
        <w:t>New Jersey Star Ledger</w:t>
      </w:r>
    </w:p>
    <w:p w14:paraId="09622902" w14:textId="77777777" w:rsidR="007A21CD" w:rsidRPr="007A21CD" w:rsidRDefault="007A21CD" w:rsidP="007A21CD">
      <w:pPr>
        <w:rPr>
          <w:rFonts w:asciiTheme="minorHAnsi" w:hAnsiTheme="minorHAnsi" w:cstheme="minorHAnsi"/>
          <w:szCs w:val="24"/>
        </w:rPr>
      </w:pPr>
      <w:r w:rsidRPr="007A21CD">
        <w:rPr>
          <w:rFonts w:asciiTheme="minorHAnsi" w:hAnsiTheme="minorHAnsi" w:cstheme="minorHAnsi"/>
          <w:szCs w:val="24"/>
        </w:rPr>
        <w:tab/>
        <w:t>Borough Website and Official Bulletin Board</w:t>
      </w:r>
    </w:p>
    <w:p w14:paraId="5D2BB79B" w14:textId="77777777" w:rsidR="007A21CD" w:rsidRPr="007A21CD" w:rsidRDefault="007A21CD" w:rsidP="00451B0D">
      <w:pPr>
        <w:rPr>
          <w:rFonts w:asciiTheme="minorHAnsi" w:hAnsiTheme="minorHAnsi" w:cstheme="minorHAnsi"/>
          <w:szCs w:val="24"/>
        </w:rPr>
      </w:pPr>
    </w:p>
    <w:sectPr w:rsidR="007A21CD" w:rsidRPr="007A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8A0698E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0563132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F6"/>
    <w:rsid w:val="00003923"/>
    <w:rsid w:val="00017E9A"/>
    <w:rsid w:val="00076F60"/>
    <w:rsid w:val="00082E43"/>
    <w:rsid w:val="000B29F5"/>
    <w:rsid w:val="000F5378"/>
    <w:rsid w:val="00105ED9"/>
    <w:rsid w:val="0011522E"/>
    <w:rsid w:val="00122AC4"/>
    <w:rsid w:val="0015362C"/>
    <w:rsid w:val="00156273"/>
    <w:rsid w:val="001742BA"/>
    <w:rsid w:val="00174B31"/>
    <w:rsid w:val="001A3A1E"/>
    <w:rsid w:val="001A5F30"/>
    <w:rsid w:val="001B6A05"/>
    <w:rsid w:val="001C36B3"/>
    <w:rsid w:val="001E3BDF"/>
    <w:rsid w:val="001E3EE2"/>
    <w:rsid w:val="00215C76"/>
    <w:rsid w:val="00283BB4"/>
    <w:rsid w:val="002A035F"/>
    <w:rsid w:val="00317F62"/>
    <w:rsid w:val="00352A4B"/>
    <w:rsid w:val="00384346"/>
    <w:rsid w:val="003849C2"/>
    <w:rsid w:val="0039005B"/>
    <w:rsid w:val="003A4C64"/>
    <w:rsid w:val="003E7F46"/>
    <w:rsid w:val="00433D1E"/>
    <w:rsid w:val="00441C73"/>
    <w:rsid w:val="00451B0D"/>
    <w:rsid w:val="004C6F45"/>
    <w:rsid w:val="00556C70"/>
    <w:rsid w:val="005A2EC3"/>
    <w:rsid w:val="005E055B"/>
    <w:rsid w:val="005E26A6"/>
    <w:rsid w:val="005E3452"/>
    <w:rsid w:val="005E4A53"/>
    <w:rsid w:val="00620630"/>
    <w:rsid w:val="0065559F"/>
    <w:rsid w:val="006579F7"/>
    <w:rsid w:val="006947CD"/>
    <w:rsid w:val="006A55E4"/>
    <w:rsid w:val="006C6F77"/>
    <w:rsid w:val="006F4B50"/>
    <w:rsid w:val="00703AF4"/>
    <w:rsid w:val="00744AA8"/>
    <w:rsid w:val="00773E3A"/>
    <w:rsid w:val="00775990"/>
    <w:rsid w:val="00786C60"/>
    <w:rsid w:val="007A21CD"/>
    <w:rsid w:val="007A4ED7"/>
    <w:rsid w:val="007D33F6"/>
    <w:rsid w:val="007F6B49"/>
    <w:rsid w:val="007F744F"/>
    <w:rsid w:val="009E1F78"/>
    <w:rsid w:val="009E4CE8"/>
    <w:rsid w:val="00A014A8"/>
    <w:rsid w:val="00A448C5"/>
    <w:rsid w:val="00A5674F"/>
    <w:rsid w:val="00AC36CD"/>
    <w:rsid w:val="00AD075C"/>
    <w:rsid w:val="00B439AD"/>
    <w:rsid w:val="00C053D7"/>
    <w:rsid w:val="00CB3351"/>
    <w:rsid w:val="00CD6C91"/>
    <w:rsid w:val="00D4695F"/>
    <w:rsid w:val="00D85DEB"/>
    <w:rsid w:val="00DE6AFC"/>
    <w:rsid w:val="00E35C25"/>
    <w:rsid w:val="00E6172C"/>
    <w:rsid w:val="00E72C7B"/>
    <w:rsid w:val="00F328B2"/>
    <w:rsid w:val="00F504AA"/>
    <w:rsid w:val="00F83D6C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F522"/>
  <w15:chartTrackingRefBased/>
  <w15:docId w15:val="{2763BBB1-F9E7-4FC8-89AA-392CB048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7D33F6"/>
    <w:rPr>
      <w:rFonts w:ascii="Consolas" w:hAnsi="Consolas" w:cs="Shruti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rsid w:val="007D33F6"/>
    <w:rPr>
      <w:rFonts w:ascii="Consolas" w:eastAsia="Times New Roman" w:hAnsi="Consolas" w:cs="Shruti"/>
      <w:sz w:val="21"/>
      <w:szCs w:val="21"/>
      <w:lang w:bidi="en-US"/>
    </w:rPr>
  </w:style>
  <w:style w:type="paragraph" w:customStyle="1" w:styleId="Level1">
    <w:name w:val="Level 1"/>
    <w:basedOn w:val="Normal"/>
    <w:rsid w:val="00F83D6C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Courier" w:hAnsi="Courier"/>
      <w:sz w:val="20"/>
      <w:szCs w:val="24"/>
    </w:rPr>
  </w:style>
  <w:style w:type="paragraph" w:customStyle="1" w:styleId="Level2">
    <w:name w:val="Level 2"/>
    <w:basedOn w:val="Normal"/>
    <w:rsid w:val="00F83D6C"/>
    <w:pPr>
      <w:widowControl w:val="0"/>
      <w:numPr>
        <w:ilvl w:val="1"/>
        <w:numId w:val="1"/>
      </w:numPr>
      <w:autoSpaceDE w:val="0"/>
      <w:autoSpaceDN w:val="0"/>
      <w:adjustRightInd w:val="0"/>
      <w:ind w:left="1440" w:hanging="720"/>
      <w:outlineLvl w:val="1"/>
    </w:pPr>
    <w:rPr>
      <w:rFonts w:ascii="Courier" w:hAnsi="Courier"/>
      <w:sz w:val="20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E1F78"/>
    <w:pPr>
      <w:widowControl w:val="0"/>
      <w:autoSpaceDE w:val="0"/>
      <w:autoSpaceDN w:val="0"/>
    </w:pPr>
    <w:rPr>
      <w:rFonts w:ascii="Cambria" w:eastAsia="Cambria" w:hAnsi="Cambria" w:cs="Cambr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E1F78"/>
    <w:rPr>
      <w:rFonts w:ascii="Cambria" w:eastAsia="Cambria" w:hAnsi="Cambria" w:cs="Cambria"/>
      <w:sz w:val="18"/>
      <w:szCs w:val="18"/>
    </w:rPr>
  </w:style>
  <w:style w:type="character" w:styleId="Strong">
    <w:name w:val="Strong"/>
    <w:basedOn w:val="DefaultParagraphFont"/>
    <w:uiPriority w:val="22"/>
    <w:qFormat/>
    <w:rsid w:val="000B29F5"/>
    <w:rPr>
      <w:b/>
      <w:bCs/>
    </w:rPr>
  </w:style>
  <w:style w:type="character" w:styleId="Hyperlink">
    <w:name w:val="Hyperlink"/>
    <w:basedOn w:val="DefaultParagraphFont"/>
    <w:uiPriority w:val="99"/>
    <w:unhideWhenUsed/>
    <w:rsid w:val="00390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verton-nj.com/notice-to-bidders-solid-waste-collec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4999-9F8E-400A-B8AF-F705D5B3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Laura  Major</cp:lastModifiedBy>
  <cp:revision>2</cp:revision>
  <dcterms:created xsi:type="dcterms:W3CDTF">2023-06-10T16:47:00Z</dcterms:created>
  <dcterms:modified xsi:type="dcterms:W3CDTF">2023-06-10T16:47:00Z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2023-04-06T18:02:28Z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44ce3b8b-b832-4ffe-bac3-4e35f35a4e9a</vt:lpwstr>
  </property>
  <property fmtid="{D5CDD505-2E9C-101B-9397-08002B2CF9AE}" pid="8" name="MSIP_Label_defa4170-0d19-0005-0004-bc88714345d2_ContentBits">
    <vt:lpwstr>0</vt:lpwstr>
  </property>
</Properties>
</file>